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0C46" w:rsidRDefault="00C70C46" w:rsidP="00C70C46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</w:p>
    <w:p w:rsidR="00C70C46" w:rsidRDefault="00C70C46" w:rsidP="00C70C46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</w:p>
    <w:p w:rsidR="00C70C46" w:rsidRDefault="00C70C46" w:rsidP="00C70C46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>
        <w:rPr>
          <w:b/>
          <w:bCs/>
        </w:rPr>
        <w:t>Форма</w:t>
      </w:r>
    </w:p>
    <w:p w:rsidR="00C70C46" w:rsidRDefault="00C70C46" w:rsidP="00C70C46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по передаче сведений о </w:t>
      </w:r>
      <w:proofErr w:type="gramStart"/>
      <w:r>
        <w:rPr>
          <w:b/>
        </w:rPr>
        <w:t>доходах,  об</w:t>
      </w:r>
      <w:proofErr w:type="gramEnd"/>
      <w:r>
        <w:rPr>
          <w:b/>
        </w:rPr>
        <w:t xml:space="preserve"> имуществе и обязательствах имущественного</w:t>
      </w:r>
    </w:p>
    <w:p w:rsidR="00C70C46" w:rsidRDefault="00C70C46" w:rsidP="00C70C46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 характера руководителей муниципальных учреждений городского округа </w:t>
      </w:r>
    </w:p>
    <w:p w:rsidR="00C70C46" w:rsidRDefault="00C70C46" w:rsidP="00C70C46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Электросталь Московской области и членов их семей для размещения на официальном сайте </w:t>
      </w:r>
    </w:p>
    <w:p w:rsidR="00C70C46" w:rsidRDefault="00C70C46" w:rsidP="00C70C46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</w:rPr>
        <w:t xml:space="preserve">городского округа </w:t>
      </w:r>
      <w:proofErr w:type="gramStart"/>
      <w:r>
        <w:rPr>
          <w:b/>
        </w:rPr>
        <w:t>Электросталь  Московской</w:t>
      </w:r>
      <w:proofErr w:type="gramEnd"/>
      <w:r>
        <w:rPr>
          <w:b/>
        </w:rPr>
        <w:t xml:space="preserve"> области</w:t>
      </w:r>
    </w:p>
    <w:tbl>
      <w:tblPr>
        <w:tblpPr w:leftFromText="180" w:rightFromText="180" w:bottomFromText="200" w:vertAnchor="text" w:horzAnchor="margin" w:tblpXSpec="center" w:tblpY="589"/>
        <w:tblW w:w="14657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5"/>
        <w:gridCol w:w="1502"/>
        <w:gridCol w:w="1446"/>
        <w:gridCol w:w="895"/>
        <w:gridCol w:w="1472"/>
        <w:gridCol w:w="970"/>
        <w:gridCol w:w="1449"/>
        <w:gridCol w:w="895"/>
        <w:gridCol w:w="970"/>
        <w:gridCol w:w="1449"/>
        <w:gridCol w:w="1914"/>
      </w:tblGrid>
      <w:tr w:rsidR="00C70C46" w:rsidTr="00927018">
        <w:trPr>
          <w:trHeight w:val="522"/>
        </w:trPr>
        <w:tc>
          <w:tcPr>
            <w:tcW w:w="169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0C46" w:rsidRDefault="00C70C46" w:rsidP="00927018">
            <w:pPr>
              <w:spacing w:after="180" w:line="360" w:lineRule="atLeast"/>
              <w:jc w:val="center"/>
              <w:rPr>
                <w:rFonts w:cs="Times New Roman"/>
                <w:lang w:eastAsia="en-US"/>
              </w:rPr>
            </w:pPr>
            <w:r>
              <w:rPr>
                <w:rFonts w:cs="Times New Roman"/>
                <w:sz w:val="20"/>
                <w:szCs w:val="20"/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502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0C46" w:rsidRDefault="00C70C46" w:rsidP="00927018">
            <w:pPr>
              <w:spacing w:after="180" w:line="360" w:lineRule="atLeast"/>
              <w:jc w:val="center"/>
              <w:rPr>
                <w:rFonts w:cs="Times New Roman"/>
                <w:lang w:eastAsia="en-US"/>
              </w:rPr>
            </w:pPr>
            <w:r>
              <w:rPr>
                <w:rFonts w:cs="Times New Roman"/>
                <w:sz w:val="20"/>
                <w:szCs w:val="20"/>
                <w:lang w:eastAsia="en-US"/>
              </w:rPr>
              <w:t>Должность</w:t>
            </w:r>
          </w:p>
        </w:tc>
        <w:tc>
          <w:tcPr>
            <w:tcW w:w="1446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0C46" w:rsidRDefault="00C70C46" w:rsidP="00927018">
            <w:pPr>
              <w:spacing w:line="360" w:lineRule="atLeast"/>
              <w:jc w:val="center"/>
              <w:rPr>
                <w:rFonts w:cs="Times New Roman"/>
                <w:lang w:eastAsia="en-US"/>
              </w:rPr>
            </w:pPr>
            <w:proofErr w:type="spellStart"/>
            <w:r>
              <w:rPr>
                <w:rFonts w:cs="Times New Roman"/>
                <w:sz w:val="20"/>
                <w:szCs w:val="20"/>
                <w:lang w:eastAsia="en-US"/>
              </w:rPr>
              <w:t>Деклариро</w:t>
            </w:r>
            <w:proofErr w:type="spellEnd"/>
            <w:r>
              <w:rPr>
                <w:rFonts w:cs="Times New Roman"/>
                <w:sz w:val="20"/>
                <w:szCs w:val="20"/>
                <w:lang w:eastAsia="en-US"/>
              </w:rPr>
              <w:t>-</w:t>
            </w:r>
          </w:p>
          <w:p w:rsidR="00C70C46" w:rsidRDefault="00C70C46" w:rsidP="00927018">
            <w:pPr>
              <w:spacing w:line="360" w:lineRule="atLeast"/>
              <w:jc w:val="center"/>
              <w:rPr>
                <w:rFonts w:cs="Times New Roman"/>
                <w:lang w:eastAsia="en-US"/>
              </w:rPr>
            </w:pPr>
            <w:r>
              <w:rPr>
                <w:rFonts w:cs="Times New Roman"/>
                <w:sz w:val="20"/>
                <w:szCs w:val="20"/>
                <w:lang w:eastAsia="en-US"/>
              </w:rPr>
              <w:t>ванный годовой доход за отчетный период (руб.)</w:t>
            </w:r>
          </w:p>
        </w:tc>
        <w:tc>
          <w:tcPr>
            <w:tcW w:w="4786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0C46" w:rsidRDefault="00C70C46" w:rsidP="00927018">
            <w:pPr>
              <w:spacing w:after="180" w:line="360" w:lineRule="atLeast"/>
              <w:jc w:val="center"/>
              <w:rPr>
                <w:rFonts w:cs="Times New Roman"/>
                <w:lang w:eastAsia="en-US"/>
              </w:rPr>
            </w:pPr>
            <w:r>
              <w:rPr>
                <w:rFonts w:cs="Times New Roman"/>
                <w:sz w:val="20"/>
                <w:szCs w:val="20"/>
                <w:lang w:eastAsia="en-US"/>
              </w:rPr>
              <w:t>Объекты недвижимости, находящиеся в собственности</w:t>
            </w:r>
          </w:p>
        </w:tc>
        <w:tc>
          <w:tcPr>
            <w:tcW w:w="331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0C46" w:rsidRDefault="00C70C46" w:rsidP="00927018">
            <w:pPr>
              <w:spacing w:after="180" w:line="360" w:lineRule="atLeast"/>
              <w:jc w:val="center"/>
              <w:rPr>
                <w:rFonts w:cs="Times New Roman"/>
                <w:lang w:eastAsia="en-US"/>
              </w:rPr>
            </w:pPr>
            <w:r>
              <w:rPr>
                <w:rFonts w:cs="Times New Roman"/>
                <w:sz w:val="20"/>
                <w:szCs w:val="20"/>
                <w:lang w:eastAsia="en-US"/>
              </w:rPr>
              <w:t>Объекты недвижимости, находящиеся в пользовании</w:t>
            </w:r>
          </w:p>
        </w:tc>
        <w:tc>
          <w:tcPr>
            <w:tcW w:w="1914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0C46" w:rsidRDefault="00C70C46" w:rsidP="00927018">
            <w:pPr>
              <w:spacing w:after="180" w:line="360" w:lineRule="atLeast"/>
              <w:jc w:val="center"/>
              <w:rPr>
                <w:rFonts w:cs="Times New Roman"/>
                <w:lang w:eastAsia="en-US"/>
              </w:rPr>
            </w:pPr>
            <w:r>
              <w:rPr>
                <w:rFonts w:cs="Times New Roman"/>
                <w:sz w:val="20"/>
                <w:szCs w:val="20"/>
                <w:lang w:eastAsia="en-US"/>
              </w:rPr>
              <w:t>Транспортные средства (вид, марка)</w:t>
            </w:r>
          </w:p>
        </w:tc>
      </w:tr>
      <w:tr w:rsidR="00C70C46" w:rsidTr="00927018">
        <w:trPr>
          <w:trHeight w:val="776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70C46" w:rsidRDefault="00C70C46" w:rsidP="00927018">
            <w:pPr>
              <w:rPr>
                <w:rFonts w:cs="Times New Roman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C46" w:rsidRDefault="00C70C46" w:rsidP="00927018">
            <w:pPr>
              <w:rPr>
                <w:rFonts w:cs="Times New Roman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70C46" w:rsidRDefault="00C70C46" w:rsidP="00927018">
            <w:pPr>
              <w:rPr>
                <w:rFonts w:cs="Times New Roman"/>
                <w:lang w:eastAsia="en-US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0C46" w:rsidRDefault="00C70C46" w:rsidP="00927018">
            <w:pPr>
              <w:spacing w:after="180" w:line="360" w:lineRule="atLeast"/>
              <w:jc w:val="center"/>
              <w:rPr>
                <w:rFonts w:cs="Times New Roman"/>
                <w:lang w:eastAsia="en-US"/>
              </w:rPr>
            </w:pPr>
            <w:r>
              <w:rPr>
                <w:rFonts w:cs="Times New Roman"/>
                <w:sz w:val="20"/>
                <w:szCs w:val="20"/>
                <w:lang w:eastAsia="en-US"/>
              </w:rPr>
              <w:t>вид объекта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0C46" w:rsidRDefault="00C70C46" w:rsidP="00927018">
            <w:pPr>
              <w:spacing w:after="180" w:line="360" w:lineRule="atLeast"/>
              <w:jc w:val="center"/>
              <w:rPr>
                <w:rFonts w:cs="Times New Roman"/>
                <w:lang w:eastAsia="en-US"/>
              </w:rPr>
            </w:pPr>
            <w:r>
              <w:rPr>
                <w:rFonts w:cs="Times New Roman"/>
                <w:sz w:val="20"/>
                <w:szCs w:val="20"/>
                <w:lang w:eastAsia="en-US"/>
              </w:rPr>
              <w:t>вид собственности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0C46" w:rsidRDefault="00C70C46" w:rsidP="00927018">
            <w:pPr>
              <w:spacing w:after="180" w:line="360" w:lineRule="atLeast"/>
              <w:jc w:val="center"/>
              <w:rPr>
                <w:rFonts w:cs="Times New Roman"/>
                <w:lang w:eastAsia="en-US"/>
              </w:rPr>
            </w:pPr>
            <w:r>
              <w:rPr>
                <w:rFonts w:cs="Times New Roman"/>
                <w:sz w:val="20"/>
                <w:szCs w:val="20"/>
                <w:lang w:eastAsia="en-US"/>
              </w:rPr>
              <w:t>площадь (кв.м)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0C46" w:rsidRDefault="00C70C46" w:rsidP="00927018">
            <w:pPr>
              <w:spacing w:after="180" w:line="360" w:lineRule="atLeast"/>
              <w:jc w:val="center"/>
              <w:rPr>
                <w:rFonts w:cs="Times New Roman"/>
                <w:lang w:eastAsia="en-US"/>
              </w:rPr>
            </w:pPr>
            <w:r>
              <w:rPr>
                <w:rFonts w:cs="Times New Roman"/>
                <w:sz w:val="20"/>
                <w:szCs w:val="20"/>
                <w:lang w:eastAsia="en-US"/>
              </w:rPr>
              <w:t>страна расположения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0C46" w:rsidRDefault="00C70C46" w:rsidP="00927018">
            <w:pPr>
              <w:spacing w:after="180" w:line="360" w:lineRule="atLeast"/>
              <w:jc w:val="center"/>
              <w:rPr>
                <w:rFonts w:cs="Times New Roman"/>
                <w:lang w:eastAsia="en-US"/>
              </w:rPr>
            </w:pPr>
            <w:r>
              <w:rPr>
                <w:rFonts w:cs="Times New Roman"/>
                <w:sz w:val="20"/>
                <w:szCs w:val="20"/>
                <w:lang w:eastAsia="en-US"/>
              </w:rPr>
              <w:t>вид объекта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0C46" w:rsidRDefault="00C70C46" w:rsidP="00927018">
            <w:pPr>
              <w:spacing w:after="180" w:line="360" w:lineRule="atLeast"/>
              <w:jc w:val="center"/>
              <w:rPr>
                <w:rFonts w:cs="Times New Roman"/>
                <w:lang w:eastAsia="en-US"/>
              </w:rPr>
            </w:pPr>
            <w:r>
              <w:rPr>
                <w:rFonts w:cs="Times New Roman"/>
                <w:sz w:val="20"/>
                <w:szCs w:val="20"/>
                <w:lang w:eastAsia="en-US"/>
              </w:rPr>
              <w:t>площадь (кв.м)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0C46" w:rsidRDefault="00C70C46" w:rsidP="00927018">
            <w:pPr>
              <w:spacing w:after="180" w:line="360" w:lineRule="atLeast"/>
              <w:jc w:val="center"/>
              <w:rPr>
                <w:rFonts w:cs="Times New Roman"/>
                <w:lang w:eastAsia="en-US"/>
              </w:rPr>
            </w:pPr>
            <w:r>
              <w:rPr>
                <w:rFonts w:cs="Times New Roman"/>
                <w:sz w:val="20"/>
                <w:szCs w:val="20"/>
                <w:lang w:eastAsia="en-US"/>
              </w:rPr>
              <w:t>страна расположения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70C46" w:rsidRDefault="00C70C46" w:rsidP="00927018">
            <w:pPr>
              <w:rPr>
                <w:rFonts w:cs="Times New Roman"/>
                <w:lang w:eastAsia="en-US"/>
              </w:rPr>
            </w:pPr>
          </w:p>
        </w:tc>
      </w:tr>
      <w:tr w:rsidR="00C70C46" w:rsidRPr="009A2674" w:rsidTr="00927018">
        <w:trPr>
          <w:trHeight w:val="981"/>
        </w:trPr>
        <w:tc>
          <w:tcPr>
            <w:tcW w:w="16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0C46" w:rsidRPr="009A2674" w:rsidRDefault="00C70C46" w:rsidP="00927018">
            <w:pPr>
              <w:spacing w:after="180"/>
              <w:rPr>
                <w:rFonts w:cs="Times New Roman"/>
                <w:sz w:val="20"/>
                <w:szCs w:val="20"/>
                <w:lang w:eastAsia="en-US"/>
              </w:rPr>
            </w:pPr>
            <w:r w:rsidRPr="009A2674">
              <w:rPr>
                <w:rFonts w:cs="Times New Roman"/>
                <w:sz w:val="20"/>
                <w:szCs w:val="20"/>
                <w:lang w:eastAsia="en-US"/>
              </w:rPr>
              <w:t>Гринько Людмила Николаевна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C5089" w:rsidRDefault="00C70C46" w:rsidP="00927018">
            <w:pPr>
              <w:spacing w:after="180"/>
              <w:jc w:val="center"/>
              <w:rPr>
                <w:rFonts w:cs="Times New Roman"/>
                <w:sz w:val="20"/>
                <w:szCs w:val="20"/>
                <w:lang w:eastAsia="en-US"/>
              </w:rPr>
            </w:pPr>
            <w:r w:rsidRPr="009A2674">
              <w:rPr>
                <w:rFonts w:cs="Times New Roman"/>
                <w:sz w:val="20"/>
                <w:szCs w:val="20"/>
                <w:lang w:eastAsia="en-US"/>
              </w:rPr>
              <w:t>Заведующий</w:t>
            </w:r>
          </w:p>
          <w:p w:rsidR="00C70C46" w:rsidRPr="009A2674" w:rsidRDefault="00C70C46" w:rsidP="00927018">
            <w:pPr>
              <w:spacing w:after="180"/>
              <w:jc w:val="center"/>
              <w:rPr>
                <w:rFonts w:cs="Times New Roman"/>
                <w:sz w:val="20"/>
                <w:szCs w:val="20"/>
                <w:lang w:eastAsia="en-US"/>
              </w:rPr>
            </w:pPr>
            <w:r>
              <w:rPr>
                <w:rFonts w:cs="Times New Roman"/>
                <w:sz w:val="20"/>
                <w:szCs w:val="20"/>
                <w:lang w:eastAsia="en-US"/>
              </w:rPr>
              <w:t>МДОУ №22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0C46" w:rsidRPr="009A2674" w:rsidRDefault="002C5089" w:rsidP="002C5089">
            <w:pPr>
              <w:jc w:val="center"/>
              <w:rPr>
                <w:rFonts w:cs="Times New Roman"/>
                <w:sz w:val="20"/>
                <w:szCs w:val="20"/>
                <w:lang w:eastAsia="en-US"/>
              </w:rPr>
            </w:pPr>
            <w:r>
              <w:rPr>
                <w:rFonts w:cs="Times New Roman"/>
                <w:sz w:val="20"/>
                <w:szCs w:val="20"/>
                <w:lang w:eastAsia="en-US"/>
              </w:rPr>
              <w:t>958220,68</w:t>
            </w:r>
          </w:p>
        </w:tc>
        <w:tc>
          <w:tcPr>
            <w:tcW w:w="4786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0C46" w:rsidRPr="009A2674" w:rsidRDefault="00C70C46" w:rsidP="00927018">
            <w:pPr>
              <w:rPr>
                <w:rFonts w:cs="Times New Roman"/>
                <w:sz w:val="20"/>
                <w:szCs w:val="20"/>
                <w:lang w:eastAsia="en-US"/>
              </w:rPr>
            </w:pPr>
            <w:r w:rsidRPr="009A2674">
              <w:rPr>
                <w:rFonts w:cs="Times New Roman"/>
                <w:sz w:val="20"/>
                <w:szCs w:val="20"/>
                <w:lang w:eastAsia="en-US"/>
              </w:rPr>
              <w:t xml:space="preserve">3-х комнатная квартира, </w:t>
            </w:r>
            <w:r>
              <w:rPr>
                <w:rFonts w:cs="Times New Roman"/>
                <w:sz w:val="20"/>
                <w:szCs w:val="20"/>
                <w:lang w:eastAsia="en-US"/>
              </w:rPr>
              <w:t xml:space="preserve">индивидуальная </w:t>
            </w:r>
            <w:r w:rsidRPr="009A2674">
              <w:rPr>
                <w:rFonts w:cs="Times New Roman"/>
                <w:sz w:val="20"/>
                <w:szCs w:val="20"/>
                <w:lang w:eastAsia="en-US"/>
              </w:rPr>
              <w:t>65.5 кв.м Россия</w:t>
            </w:r>
          </w:p>
        </w:tc>
        <w:tc>
          <w:tcPr>
            <w:tcW w:w="331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5089" w:rsidRDefault="002C5089" w:rsidP="00C70C46">
            <w:pPr>
              <w:spacing w:after="180"/>
              <w:jc w:val="center"/>
              <w:rPr>
                <w:rFonts w:cs="Times New Roman"/>
                <w:sz w:val="20"/>
                <w:szCs w:val="20"/>
                <w:lang w:eastAsia="en-US"/>
              </w:rPr>
            </w:pPr>
          </w:p>
          <w:p w:rsidR="00C70C46" w:rsidRPr="009A2674" w:rsidRDefault="00C70C46" w:rsidP="00C70C46">
            <w:pPr>
              <w:spacing w:after="180"/>
              <w:jc w:val="center"/>
              <w:rPr>
                <w:rFonts w:cs="Times New Roman"/>
                <w:sz w:val="20"/>
                <w:szCs w:val="20"/>
                <w:lang w:eastAsia="en-US"/>
              </w:rPr>
            </w:pPr>
            <w:r w:rsidRPr="009A2674">
              <w:rPr>
                <w:rFonts w:cs="Times New Roman"/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0C46" w:rsidRPr="009A2674" w:rsidRDefault="00C70C46" w:rsidP="00927018">
            <w:pPr>
              <w:spacing w:after="180"/>
              <w:jc w:val="center"/>
              <w:rPr>
                <w:rFonts w:cs="Times New Roman"/>
                <w:sz w:val="20"/>
                <w:szCs w:val="20"/>
                <w:lang w:eastAsia="en-US"/>
              </w:rPr>
            </w:pPr>
            <w:r w:rsidRPr="009A2674">
              <w:rPr>
                <w:rFonts w:cs="Times New Roman"/>
                <w:sz w:val="20"/>
                <w:szCs w:val="20"/>
                <w:lang w:eastAsia="en-US"/>
              </w:rPr>
              <w:t>нет</w:t>
            </w:r>
          </w:p>
        </w:tc>
      </w:tr>
    </w:tbl>
    <w:p w:rsidR="00C70C46" w:rsidRDefault="00C70C46" w:rsidP="00C70C46"/>
    <w:p w:rsidR="00C70C46" w:rsidRDefault="00C70C46" w:rsidP="00C70C46">
      <w:pPr>
        <w:widowControl w:val="0"/>
        <w:autoSpaceDE w:val="0"/>
        <w:autoSpaceDN w:val="0"/>
        <w:adjustRightInd w:val="0"/>
      </w:pPr>
    </w:p>
    <w:p w:rsidR="00C70C46" w:rsidRDefault="00C70C46" w:rsidP="00C70C46">
      <w:pPr>
        <w:widowControl w:val="0"/>
        <w:autoSpaceDE w:val="0"/>
        <w:autoSpaceDN w:val="0"/>
        <w:adjustRightInd w:val="0"/>
      </w:pPr>
    </w:p>
    <w:p w:rsidR="00C70C46" w:rsidRDefault="00C70C46" w:rsidP="00C70C46">
      <w:pPr>
        <w:widowControl w:val="0"/>
        <w:autoSpaceDE w:val="0"/>
        <w:autoSpaceDN w:val="0"/>
        <w:adjustRightInd w:val="0"/>
      </w:pPr>
    </w:p>
    <w:p w:rsidR="00C70C46" w:rsidRDefault="00C70C46" w:rsidP="00C70C46">
      <w:pPr>
        <w:widowControl w:val="0"/>
        <w:autoSpaceDE w:val="0"/>
        <w:autoSpaceDN w:val="0"/>
        <w:adjustRightInd w:val="0"/>
      </w:pPr>
    </w:p>
    <w:p w:rsidR="00C70C46" w:rsidRDefault="00C70C46" w:rsidP="00C70C46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p w:rsidR="00C70C46" w:rsidRDefault="00C70C46" w:rsidP="00C70C46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Достоверность и полноту настоящих сведений подтверждаю ___</w:t>
      </w:r>
      <w:r w:rsidR="002C5089">
        <w:rPr>
          <w:rFonts w:ascii="Times New Roman" w:hAnsi="Times New Roman" w:cs="Times New Roman"/>
          <w:sz w:val="24"/>
          <w:szCs w:val="24"/>
        </w:rPr>
        <w:t>______________/Гринько Л.Н.  "03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" </w:t>
      </w:r>
      <w:r w:rsidR="002C5089">
        <w:rPr>
          <w:rFonts w:ascii="Times New Roman" w:hAnsi="Times New Roman" w:cs="Times New Roman"/>
          <w:sz w:val="24"/>
          <w:szCs w:val="24"/>
        </w:rPr>
        <w:t xml:space="preserve"> апреля</w:t>
      </w:r>
      <w:proofErr w:type="gramEnd"/>
      <w:r w:rsidR="002C5089">
        <w:rPr>
          <w:rFonts w:ascii="Times New Roman" w:hAnsi="Times New Roman" w:cs="Times New Roman"/>
          <w:sz w:val="24"/>
          <w:szCs w:val="24"/>
        </w:rPr>
        <w:t xml:space="preserve">  2019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г.       </w:t>
      </w:r>
    </w:p>
    <w:p w:rsidR="00C70C46" w:rsidRPr="00C70C46" w:rsidRDefault="00C70C46" w:rsidP="00C70C46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</w:t>
      </w:r>
      <w:r>
        <w:rPr>
          <w:rFonts w:ascii="Times New Roman" w:hAnsi="Times New Roman" w:cs="Times New Roman"/>
          <w:sz w:val="18"/>
          <w:szCs w:val="18"/>
        </w:rPr>
        <w:t>(подпись и расшифровка подписи лица, представившего справку)</w:t>
      </w:r>
    </w:p>
    <w:p w:rsidR="00825346" w:rsidRDefault="00825346"/>
    <w:sectPr w:rsidR="00825346" w:rsidSect="00C6636F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0C46"/>
    <w:rsid w:val="00076A00"/>
    <w:rsid w:val="00085213"/>
    <w:rsid w:val="00296CEB"/>
    <w:rsid w:val="002C5089"/>
    <w:rsid w:val="003A2A9F"/>
    <w:rsid w:val="00825346"/>
    <w:rsid w:val="008A517F"/>
    <w:rsid w:val="00A65B0F"/>
    <w:rsid w:val="00B74BEB"/>
    <w:rsid w:val="00C00992"/>
    <w:rsid w:val="00C70C46"/>
    <w:rsid w:val="00E00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F015AA"/>
  <w15:docId w15:val="{62938401-7841-4DFB-9E9C-6690B58A3D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0C46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70C4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C508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C508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153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soina</dc:creator>
  <cp:lastModifiedBy>Зинаида Соина</cp:lastModifiedBy>
  <cp:revision>3</cp:revision>
  <cp:lastPrinted>2019-04-03T12:08:00Z</cp:lastPrinted>
  <dcterms:created xsi:type="dcterms:W3CDTF">2019-04-03T12:07:00Z</dcterms:created>
  <dcterms:modified xsi:type="dcterms:W3CDTF">2019-04-03T12:08:00Z</dcterms:modified>
</cp:coreProperties>
</file>